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DD" w:rsidRDefault="00D5200A" w:rsidP="00FA78BC">
      <w:r>
        <w:rPr>
          <w:noProof/>
        </w:rPr>
        <w:drawing>
          <wp:inline distT="0" distB="0" distL="0" distR="0">
            <wp:extent cx="5812406" cy="8643668"/>
            <wp:effectExtent l="19050" t="0" r="0" b="0"/>
            <wp:docPr id="1" name="Рисунок 1" descr="C:\Documents and Settings\User\Local Settings\Temporary Internet Files\Content.Word\муниципального района Альшеевский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муниципального района Альшеевский5.tif"/>
                    <pic:cNvPicPr>
                      <a:picLocks noChangeAspect="1" noChangeArrowheads="1"/>
                    </pic:cNvPicPr>
                  </pic:nvPicPr>
                  <pic:blipFill>
                    <a:blip r:embed="rId8" cstate="print"/>
                    <a:srcRect/>
                    <a:stretch>
                      <a:fillRect/>
                    </a:stretch>
                  </pic:blipFill>
                  <pic:spPr bwMode="auto">
                    <a:xfrm>
                      <a:off x="0" y="0"/>
                      <a:ext cx="5814534" cy="8646833"/>
                    </a:xfrm>
                    <a:prstGeom prst="rect">
                      <a:avLst/>
                    </a:prstGeom>
                    <a:noFill/>
                    <a:ln w="9525">
                      <a:noFill/>
                      <a:miter lim="800000"/>
                      <a:headEnd/>
                      <a:tailEnd/>
                    </a:ln>
                  </pic:spPr>
                </pic:pic>
              </a:graphicData>
            </a:graphic>
          </wp:inline>
        </w:drawing>
      </w:r>
    </w:p>
    <w:p w:rsidR="001F38DD" w:rsidRDefault="001F38DD" w:rsidP="00FA78BC"/>
    <w:p w:rsidR="001F38DD" w:rsidRDefault="001F38DD" w:rsidP="00FA78BC"/>
    <w:p w:rsidR="001F38DD" w:rsidRDefault="001F38DD" w:rsidP="00FA78BC"/>
    <w:p w:rsidR="001F38DD" w:rsidRDefault="001F38DD" w:rsidP="00FA78BC"/>
    <w:p w:rsidR="00FA78BC" w:rsidRDefault="00FA78BC" w:rsidP="00FA78BC">
      <w:r>
        <w:t>Согласовано                                                                              «Утверждаю»</w:t>
      </w:r>
    </w:p>
    <w:p w:rsidR="00FA78BC" w:rsidRDefault="00DD198C" w:rsidP="00FA78BC">
      <w:r>
        <w:t>Профсоюзный комитет</w:t>
      </w:r>
      <w:r w:rsidR="00FA78BC">
        <w:t xml:space="preserve">                                      </w:t>
      </w:r>
      <w:r>
        <w:t xml:space="preserve">                      </w:t>
      </w:r>
      <w:r w:rsidR="00FA78BC">
        <w:t xml:space="preserve">заведующий МБДОУ </w:t>
      </w:r>
      <w:r w:rsidR="00CA7449">
        <w:t>–д/с</w:t>
      </w:r>
    </w:p>
    <w:p w:rsidR="00FA78BC" w:rsidRDefault="00E96196" w:rsidP="00FA78BC">
      <w:r>
        <w:t xml:space="preserve"> МБУ</w:t>
      </w:r>
      <w:r w:rsidR="00CA7449">
        <w:t xml:space="preserve"> СОШ</w:t>
      </w:r>
      <w:r>
        <w:t xml:space="preserve"> </w:t>
      </w:r>
      <w:r w:rsidR="00CA7449">
        <w:t xml:space="preserve">с.Аксеново                                                            </w:t>
      </w:r>
      <w:r w:rsidR="00FA78BC">
        <w:t>с</w:t>
      </w:r>
      <w:r w:rsidR="00CA7449">
        <w:t xml:space="preserve">.Аксеново                                                                              </w:t>
      </w:r>
    </w:p>
    <w:p w:rsidR="00FA78BC" w:rsidRDefault="00DD198C" w:rsidP="00FA78BC">
      <w:r>
        <w:t>Протокол № _______</w:t>
      </w:r>
      <w:r w:rsidR="00FA78BC">
        <w:t xml:space="preserve">                                                </w:t>
      </w:r>
      <w:r>
        <w:t xml:space="preserve">                </w:t>
      </w:r>
      <w:r w:rsidR="00E96196">
        <w:t>__________/</w:t>
      </w:r>
      <w:r w:rsidR="00CA7449">
        <w:t>Халикова Р.Р.</w:t>
      </w:r>
      <w:r w:rsidR="00FA78BC">
        <w:t>./</w:t>
      </w:r>
    </w:p>
    <w:p w:rsidR="00FA78BC" w:rsidRDefault="00FA78BC" w:rsidP="00FA78BC">
      <w:r>
        <w:t>«____»_________20______г                                                    приказ № _________</w:t>
      </w:r>
    </w:p>
    <w:p w:rsidR="00FA78BC" w:rsidRDefault="00FA78BC" w:rsidP="00FA78BC">
      <w:r>
        <w:t xml:space="preserve">                                                                                                    «____»_________20______г.</w:t>
      </w:r>
    </w:p>
    <w:p w:rsidR="00FA78BC" w:rsidRDefault="00DD198C" w:rsidP="00FA78BC">
      <w:r>
        <w:t>Рассмотрено и п</w:t>
      </w:r>
      <w:r w:rsidR="00FA78BC">
        <w:t xml:space="preserve">ринято </w:t>
      </w:r>
    </w:p>
    <w:p w:rsidR="00FA78BC" w:rsidRDefault="00FA78BC" w:rsidP="00FA78BC">
      <w:r>
        <w:t>педагогическим советом</w:t>
      </w:r>
    </w:p>
    <w:p w:rsidR="00FA78BC" w:rsidRDefault="00E96196" w:rsidP="00FA78BC">
      <w:r>
        <w:t xml:space="preserve">МБДОУ – </w:t>
      </w:r>
      <w:r w:rsidR="00CA7449">
        <w:t>д/с с. Аксеново</w:t>
      </w:r>
    </w:p>
    <w:p w:rsidR="00FA78BC" w:rsidRDefault="00FA78BC" w:rsidP="00FA78BC">
      <w:r>
        <w:t>Протокол № ______ от</w:t>
      </w:r>
    </w:p>
    <w:p w:rsidR="00FA78BC" w:rsidRDefault="00FA78BC" w:rsidP="00FA78BC">
      <w:r>
        <w:t>«____»_________20______г</w:t>
      </w:r>
    </w:p>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Pr>
        <w:jc w:val="center"/>
        <w:rPr>
          <w:sz w:val="28"/>
          <w:szCs w:val="28"/>
        </w:rPr>
      </w:pPr>
      <w:r>
        <w:rPr>
          <w:sz w:val="28"/>
          <w:szCs w:val="28"/>
        </w:rPr>
        <w:t>ПОЛОЖЕНИЕ</w:t>
      </w:r>
    </w:p>
    <w:p w:rsidR="00FA78BC" w:rsidRPr="00FA78BC" w:rsidRDefault="00FA78BC" w:rsidP="00FA78BC">
      <w:pPr>
        <w:jc w:val="center"/>
        <w:rPr>
          <w:sz w:val="28"/>
          <w:szCs w:val="28"/>
        </w:rPr>
      </w:pPr>
      <w:r w:rsidRPr="00FA78BC">
        <w:rPr>
          <w:rStyle w:val="a4"/>
          <w:i w:val="0"/>
          <w:color w:val="000000"/>
          <w:sz w:val="28"/>
          <w:szCs w:val="28"/>
        </w:rPr>
        <w:t xml:space="preserve"> о нормах профессиональной этики педагогических работников</w:t>
      </w:r>
    </w:p>
    <w:p w:rsidR="00FA78BC" w:rsidRDefault="00380AAB" w:rsidP="00FA78BC">
      <w:pPr>
        <w:jc w:val="center"/>
        <w:rPr>
          <w:sz w:val="28"/>
          <w:szCs w:val="28"/>
        </w:rPr>
      </w:pPr>
      <w:r>
        <w:rPr>
          <w:sz w:val="28"/>
          <w:szCs w:val="28"/>
        </w:rPr>
        <w:t>м</w:t>
      </w:r>
      <w:r w:rsidR="00FA78BC">
        <w:rPr>
          <w:sz w:val="28"/>
          <w:szCs w:val="28"/>
        </w:rPr>
        <w:t xml:space="preserve">униципального бюджетного дошкольного образовательного </w:t>
      </w:r>
    </w:p>
    <w:p w:rsidR="00FA78BC" w:rsidRDefault="00E96196" w:rsidP="00FA78BC">
      <w:pPr>
        <w:jc w:val="center"/>
        <w:rPr>
          <w:sz w:val="28"/>
          <w:szCs w:val="28"/>
        </w:rPr>
      </w:pPr>
      <w:r>
        <w:rPr>
          <w:sz w:val="28"/>
          <w:szCs w:val="28"/>
        </w:rPr>
        <w:t xml:space="preserve">учреждения  – детский сад </w:t>
      </w:r>
      <w:r w:rsidR="00FA78BC">
        <w:rPr>
          <w:sz w:val="28"/>
          <w:szCs w:val="28"/>
        </w:rPr>
        <w:t xml:space="preserve">с. </w:t>
      </w:r>
      <w:r w:rsidR="00CA7449">
        <w:rPr>
          <w:sz w:val="28"/>
          <w:szCs w:val="28"/>
        </w:rPr>
        <w:t>Аксеново</w:t>
      </w:r>
      <w:r w:rsidR="00FA78BC">
        <w:rPr>
          <w:sz w:val="28"/>
          <w:szCs w:val="28"/>
        </w:rPr>
        <w:t xml:space="preserve"> </w:t>
      </w:r>
    </w:p>
    <w:p w:rsidR="00FA78BC" w:rsidRDefault="00FA78BC" w:rsidP="00FA78BC">
      <w:pPr>
        <w:jc w:val="center"/>
        <w:rPr>
          <w:sz w:val="28"/>
          <w:szCs w:val="28"/>
        </w:rPr>
      </w:pPr>
      <w:r>
        <w:rPr>
          <w:sz w:val="28"/>
          <w:szCs w:val="28"/>
        </w:rPr>
        <w:t>муниципального района  Альшеевский район</w:t>
      </w:r>
    </w:p>
    <w:p w:rsidR="00FA78BC" w:rsidRPr="004514AC" w:rsidRDefault="00FA78BC" w:rsidP="00FA78BC">
      <w:pPr>
        <w:jc w:val="center"/>
        <w:rPr>
          <w:sz w:val="28"/>
          <w:szCs w:val="28"/>
        </w:rPr>
      </w:pPr>
      <w:r>
        <w:rPr>
          <w:sz w:val="28"/>
          <w:szCs w:val="28"/>
        </w:rPr>
        <w:t xml:space="preserve"> Республики Башкортостан</w:t>
      </w:r>
    </w:p>
    <w:p w:rsidR="00FA78BC" w:rsidRDefault="00FA78BC" w:rsidP="00FA78BC"/>
    <w:p w:rsidR="00FA78BC" w:rsidRDefault="00FA78BC" w:rsidP="00FA78BC"/>
    <w:p w:rsidR="00FA78BC" w:rsidRDefault="00FA78BC" w:rsidP="00FA78BC"/>
    <w:p w:rsidR="00FA78BC" w:rsidRDefault="00FA78BC" w:rsidP="00FA78BC"/>
    <w:p w:rsidR="00FA78BC" w:rsidRDefault="00FA78BC" w:rsidP="00FA78BC"/>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FA78BC" w:rsidRDefault="00FA78BC" w:rsidP="00FA78BC">
      <w:pPr>
        <w:ind w:left="-851"/>
        <w:rPr>
          <w:sz w:val="28"/>
          <w:szCs w:val="28"/>
        </w:rPr>
      </w:pPr>
    </w:p>
    <w:p w:rsidR="00866972" w:rsidRDefault="00866972" w:rsidP="00866972">
      <w:pPr>
        <w:rPr>
          <w:sz w:val="28"/>
          <w:szCs w:val="28"/>
        </w:rPr>
      </w:pPr>
      <w:r>
        <w:rPr>
          <w:sz w:val="28"/>
          <w:szCs w:val="28"/>
        </w:rPr>
        <w:t xml:space="preserve">                                              </w:t>
      </w:r>
      <w:r w:rsidR="00FA78BC">
        <w:rPr>
          <w:sz w:val="28"/>
          <w:szCs w:val="28"/>
        </w:rPr>
        <w:t xml:space="preserve">с. </w:t>
      </w:r>
      <w:r w:rsidR="00CA7449">
        <w:rPr>
          <w:sz w:val="28"/>
          <w:szCs w:val="28"/>
        </w:rPr>
        <w:t>Аксеново</w:t>
      </w:r>
    </w:p>
    <w:p w:rsidR="00D5200A" w:rsidRDefault="00D5200A" w:rsidP="00866972">
      <w:pPr>
        <w:rPr>
          <w:sz w:val="28"/>
          <w:szCs w:val="28"/>
        </w:rPr>
      </w:pPr>
    </w:p>
    <w:p w:rsidR="00D5200A" w:rsidRDefault="00D5200A" w:rsidP="00866972">
      <w:pPr>
        <w:rPr>
          <w:sz w:val="28"/>
          <w:szCs w:val="28"/>
        </w:rPr>
      </w:pPr>
    </w:p>
    <w:p w:rsidR="00D5200A" w:rsidRDefault="00D5200A" w:rsidP="00866972">
      <w:pPr>
        <w:rPr>
          <w:sz w:val="28"/>
          <w:szCs w:val="28"/>
        </w:rPr>
      </w:pPr>
    </w:p>
    <w:p w:rsidR="00970011" w:rsidRPr="00866972" w:rsidRDefault="00866972" w:rsidP="00866972">
      <w:pPr>
        <w:rPr>
          <w:sz w:val="28"/>
          <w:szCs w:val="28"/>
        </w:rPr>
      </w:pPr>
      <w:r>
        <w:rPr>
          <w:sz w:val="28"/>
          <w:szCs w:val="28"/>
        </w:rPr>
        <w:lastRenderedPageBreak/>
        <w:t xml:space="preserve">  1.   </w:t>
      </w:r>
      <w:r w:rsidR="00970011" w:rsidRPr="00866972">
        <w:rPr>
          <w:b/>
          <w:sz w:val="28"/>
          <w:szCs w:val="28"/>
        </w:rPr>
        <w:t>Общее положение</w:t>
      </w:r>
    </w:p>
    <w:p w:rsidR="00970011" w:rsidRPr="008A4EDC" w:rsidRDefault="00970011" w:rsidP="008A4EDC">
      <w:pPr>
        <w:pStyle w:val="a7"/>
        <w:numPr>
          <w:ilvl w:val="1"/>
          <w:numId w:val="4"/>
        </w:numPr>
        <w:ind w:left="0" w:firstLine="0"/>
        <w:jc w:val="both"/>
        <w:rPr>
          <w:sz w:val="28"/>
          <w:szCs w:val="28"/>
        </w:rPr>
      </w:pPr>
      <w:r>
        <w:rPr>
          <w:sz w:val="28"/>
          <w:szCs w:val="28"/>
        </w:rPr>
        <w:t xml:space="preserve">Настоящее положение разработано в соответствии </w:t>
      </w:r>
      <w:r w:rsidR="008A4EDC">
        <w:rPr>
          <w:sz w:val="28"/>
          <w:szCs w:val="28"/>
        </w:rPr>
        <w:t xml:space="preserve">статьей 47, п. 4 </w:t>
      </w:r>
      <w:r w:rsidR="008A4EDC" w:rsidRPr="008A4EDC">
        <w:rPr>
          <w:sz w:val="28"/>
          <w:szCs w:val="28"/>
        </w:rPr>
        <w:t>Законом РФ от 29.12.2012 г. №273 - ФЗ «Об обра</w:t>
      </w:r>
      <w:r w:rsidR="008A4EDC">
        <w:rPr>
          <w:sz w:val="28"/>
          <w:szCs w:val="28"/>
        </w:rPr>
        <w:t>зовании в Российской Федерации».</w:t>
      </w:r>
    </w:p>
    <w:p w:rsidR="00380AAB" w:rsidRDefault="00380AAB" w:rsidP="00E96196">
      <w:pPr>
        <w:pStyle w:val="a7"/>
        <w:numPr>
          <w:ilvl w:val="1"/>
          <w:numId w:val="4"/>
        </w:numPr>
        <w:ind w:left="0" w:firstLine="0"/>
        <w:rPr>
          <w:sz w:val="28"/>
          <w:szCs w:val="28"/>
        </w:rPr>
      </w:pPr>
      <w:r w:rsidRPr="008A4EDC">
        <w:rPr>
          <w:sz w:val="28"/>
          <w:szCs w:val="28"/>
        </w:rPr>
        <w:t>Настоящее Положение устанавливает нормы профессиональной этики педагогических работников Муниципального бюджетного дошкольного образовательно</w:t>
      </w:r>
      <w:r w:rsidR="00E96196">
        <w:rPr>
          <w:sz w:val="28"/>
          <w:szCs w:val="28"/>
        </w:rPr>
        <w:t xml:space="preserve">го учреждения  – детский сад </w:t>
      </w:r>
      <w:r w:rsidRPr="008A4EDC">
        <w:rPr>
          <w:sz w:val="28"/>
          <w:szCs w:val="28"/>
        </w:rPr>
        <w:t xml:space="preserve"> с. </w:t>
      </w:r>
      <w:r w:rsidR="00726928">
        <w:rPr>
          <w:sz w:val="28"/>
          <w:szCs w:val="28"/>
        </w:rPr>
        <w:t xml:space="preserve">с. Аксеново </w:t>
      </w:r>
      <w:r w:rsidRPr="008A4EDC">
        <w:rPr>
          <w:sz w:val="28"/>
          <w:szCs w:val="28"/>
        </w:rPr>
        <w:t>муниципального района  Альшеевский район Республики Башкортостан</w:t>
      </w:r>
    </w:p>
    <w:p w:rsidR="008A4EDC" w:rsidRPr="008A4EDC" w:rsidRDefault="008A4EDC" w:rsidP="00E96196">
      <w:pPr>
        <w:rPr>
          <w:sz w:val="28"/>
          <w:szCs w:val="28"/>
        </w:rPr>
      </w:pPr>
    </w:p>
    <w:p w:rsidR="00380AAB" w:rsidRPr="008A4EDC" w:rsidRDefault="008A4EDC" w:rsidP="008A4EDC">
      <w:pPr>
        <w:pStyle w:val="a7"/>
        <w:numPr>
          <w:ilvl w:val="0"/>
          <w:numId w:val="4"/>
        </w:numPr>
        <w:jc w:val="both"/>
        <w:rPr>
          <w:b/>
          <w:sz w:val="28"/>
          <w:szCs w:val="28"/>
        </w:rPr>
      </w:pPr>
      <w:r w:rsidRPr="008A4EDC">
        <w:rPr>
          <w:b/>
          <w:sz w:val="28"/>
          <w:szCs w:val="28"/>
        </w:rPr>
        <w:t>. Нормы профессиональной этики</w:t>
      </w:r>
    </w:p>
    <w:p w:rsidR="00380AAB" w:rsidRPr="00C61E17" w:rsidRDefault="00927E41" w:rsidP="008A4EDC">
      <w:pPr>
        <w:jc w:val="both"/>
        <w:rPr>
          <w:sz w:val="28"/>
          <w:szCs w:val="28"/>
        </w:rPr>
      </w:pPr>
      <w:r>
        <w:rPr>
          <w:sz w:val="28"/>
          <w:szCs w:val="28"/>
        </w:rPr>
        <w:t>2.</w:t>
      </w:r>
      <w:r w:rsidR="00380AAB">
        <w:rPr>
          <w:sz w:val="28"/>
          <w:szCs w:val="28"/>
        </w:rPr>
        <w:t>1.</w:t>
      </w:r>
      <w:r w:rsidR="00380AAB" w:rsidRPr="00C61E17">
        <w:rPr>
          <w:sz w:val="28"/>
          <w:szCs w:val="28"/>
        </w:rPr>
        <w:t xml:space="preserve"> В любых ситуациях поведение педаго</w:t>
      </w:r>
      <w:r w:rsidR="00DD198C">
        <w:rPr>
          <w:sz w:val="28"/>
          <w:szCs w:val="28"/>
        </w:rPr>
        <w:t xml:space="preserve">гического работника (далее по тексту </w:t>
      </w:r>
      <w:r w:rsidR="00380AAB" w:rsidRPr="00C61E17">
        <w:rPr>
          <w:sz w:val="28"/>
          <w:szCs w:val="28"/>
        </w:rPr>
        <w:t xml:space="preserve"> – педагога) должно соответствовать сложившемуся в обществе образу педагога как носителя культуры и нравственности.</w:t>
      </w:r>
    </w:p>
    <w:p w:rsidR="00380AAB" w:rsidRPr="00C61E17" w:rsidRDefault="00927E41" w:rsidP="0095244F">
      <w:pPr>
        <w:jc w:val="both"/>
        <w:rPr>
          <w:sz w:val="28"/>
          <w:szCs w:val="28"/>
        </w:rPr>
      </w:pPr>
      <w:r>
        <w:rPr>
          <w:sz w:val="28"/>
          <w:szCs w:val="28"/>
        </w:rPr>
        <w:t>2.</w:t>
      </w:r>
      <w:r w:rsidR="00380AAB">
        <w:rPr>
          <w:sz w:val="28"/>
          <w:szCs w:val="28"/>
        </w:rPr>
        <w:t>2. </w:t>
      </w:r>
      <w:r w:rsidR="00380AAB" w:rsidRPr="00C61E17">
        <w:rPr>
          <w:sz w:val="28"/>
          <w:szCs w:val="28"/>
        </w:rPr>
        <w:t>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p>
    <w:p w:rsidR="00380AAB" w:rsidRPr="00C61E17" w:rsidRDefault="00927E41" w:rsidP="0095244F">
      <w:pPr>
        <w:jc w:val="both"/>
        <w:rPr>
          <w:sz w:val="28"/>
          <w:szCs w:val="28"/>
        </w:rPr>
      </w:pPr>
      <w:r>
        <w:rPr>
          <w:sz w:val="28"/>
          <w:szCs w:val="28"/>
        </w:rPr>
        <w:t>2.</w:t>
      </w:r>
      <w:r w:rsidR="00380AAB">
        <w:rPr>
          <w:sz w:val="28"/>
          <w:szCs w:val="28"/>
        </w:rPr>
        <w:t>3. </w:t>
      </w:r>
      <w:r w:rsidR="00380AAB" w:rsidRPr="00C61E17">
        <w:rPr>
          <w:sz w:val="28"/>
          <w:szCs w:val="28"/>
        </w:rPr>
        <w:t>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p>
    <w:p w:rsidR="00380AAB" w:rsidRPr="00C61E17" w:rsidRDefault="00927E41" w:rsidP="0095244F">
      <w:pPr>
        <w:jc w:val="both"/>
        <w:rPr>
          <w:sz w:val="28"/>
          <w:szCs w:val="28"/>
        </w:rPr>
      </w:pPr>
      <w:r>
        <w:rPr>
          <w:sz w:val="28"/>
          <w:szCs w:val="28"/>
        </w:rPr>
        <w:t>2.</w:t>
      </w:r>
      <w:r w:rsidR="00380AAB">
        <w:rPr>
          <w:sz w:val="28"/>
          <w:szCs w:val="28"/>
        </w:rPr>
        <w:t>4. </w:t>
      </w:r>
      <w:r w:rsidR="00380AAB" w:rsidRPr="00C61E17">
        <w:rPr>
          <w:sz w:val="28"/>
          <w:szCs w:val="28"/>
        </w:rPr>
        <w:t>Во всех действиях педагога в отношении детей первоочередное внимание уделяется наилучшему обеспечению интересов ребенка</w:t>
      </w:r>
    </w:p>
    <w:p w:rsidR="00380AAB" w:rsidRPr="00C61E17" w:rsidRDefault="00927E41" w:rsidP="0095244F">
      <w:pPr>
        <w:jc w:val="both"/>
        <w:rPr>
          <w:sz w:val="28"/>
          <w:szCs w:val="28"/>
        </w:rPr>
      </w:pPr>
      <w:r>
        <w:rPr>
          <w:sz w:val="28"/>
          <w:szCs w:val="28"/>
        </w:rPr>
        <w:t>2.</w:t>
      </w:r>
      <w:r w:rsidR="00380AAB">
        <w:rPr>
          <w:sz w:val="28"/>
          <w:szCs w:val="28"/>
        </w:rPr>
        <w:t>5. </w:t>
      </w:r>
      <w:r w:rsidR="00380AAB" w:rsidRPr="00C61E17">
        <w:rPr>
          <w:sz w:val="28"/>
          <w:szCs w:val="28"/>
        </w:rPr>
        <w:t>Педагог уважает право ребенка на сохранение своей индивидуальности</w:t>
      </w:r>
      <w:r w:rsidR="0095244F">
        <w:rPr>
          <w:sz w:val="28"/>
          <w:szCs w:val="28"/>
        </w:rPr>
        <w:t>.</w:t>
      </w:r>
    </w:p>
    <w:p w:rsidR="00380AAB" w:rsidRPr="00C61E17" w:rsidRDefault="00927E41" w:rsidP="0095244F">
      <w:pPr>
        <w:jc w:val="both"/>
        <w:rPr>
          <w:sz w:val="28"/>
          <w:szCs w:val="28"/>
        </w:rPr>
      </w:pPr>
      <w:r>
        <w:rPr>
          <w:sz w:val="28"/>
          <w:szCs w:val="28"/>
        </w:rPr>
        <w:t>2.</w:t>
      </w:r>
      <w:r w:rsidR="00380AAB">
        <w:rPr>
          <w:sz w:val="28"/>
          <w:szCs w:val="28"/>
        </w:rPr>
        <w:t>6.  </w:t>
      </w:r>
      <w:r w:rsidR="00380AAB" w:rsidRPr="00C61E17">
        <w:rPr>
          <w:sz w:val="28"/>
          <w:szCs w:val="28"/>
        </w:rPr>
        <w:t>Педагог является беспристрастным, одинаково доброжелательным и благосклонным ко всем обучающимся.</w:t>
      </w:r>
    </w:p>
    <w:p w:rsidR="00380AAB" w:rsidRPr="00C61E17" w:rsidRDefault="00927E41" w:rsidP="0095244F">
      <w:pPr>
        <w:jc w:val="both"/>
        <w:rPr>
          <w:sz w:val="28"/>
          <w:szCs w:val="28"/>
        </w:rPr>
      </w:pPr>
      <w:r>
        <w:rPr>
          <w:sz w:val="28"/>
          <w:szCs w:val="28"/>
        </w:rPr>
        <w:t>2.</w:t>
      </w:r>
      <w:r w:rsidR="00380AAB">
        <w:rPr>
          <w:sz w:val="28"/>
          <w:szCs w:val="28"/>
        </w:rPr>
        <w:t>7. </w:t>
      </w:r>
      <w:r w:rsidR="00380AAB" w:rsidRPr="00C61E17">
        <w:rPr>
          <w:sz w:val="28"/>
          <w:szCs w:val="28"/>
        </w:rPr>
        <w:t>Педагог сам выбирает подход</w:t>
      </w:r>
      <w:r w:rsidR="00380AAB">
        <w:rPr>
          <w:sz w:val="28"/>
          <w:szCs w:val="28"/>
        </w:rPr>
        <w:t>ящий стиль общения с воспитанниками</w:t>
      </w:r>
      <w:r w:rsidR="00380AAB" w:rsidRPr="00C61E17">
        <w:rPr>
          <w:sz w:val="28"/>
          <w:szCs w:val="28"/>
        </w:rPr>
        <w:t>, основанный на взаимном уважении.</w:t>
      </w:r>
    </w:p>
    <w:p w:rsidR="00380AAB" w:rsidRPr="00C61E17" w:rsidRDefault="00927E41" w:rsidP="0095244F">
      <w:pPr>
        <w:jc w:val="both"/>
        <w:rPr>
          <w:sz w:val="28"/>
          <w:szCs w:val="28"/>
        </w:rPr>
      </w:pPr>
      <w:r>
        <w:rPr>
          <w:sz w:val="28"/>
          <w:szCs w:val="28"/>
        </w:rPr>
        <w:t>2.</w:t>
      </w:r>
      <w:r w:rsidR="00380AAB">
        <w:rPr>
          <w:sz w:val="28"/>
          <w:szCs w:val="28"/>
        </w:rPr>
        <w:t>8. </w:t>
      </w:r>
      <w:r w:rsidR="00380AAB" w:rsidRPr="00C61E17">
        <w:rPr>
          <w:sz w:val="28"/>
          <w:szCs w:val="28"/>
        </w:rPr>
        <w:t xml:space="preserve">При оценке достижений </w:t>
      </w:r>
      <w:r w:rsidR="00380AAB">
        <w:rPr>
          <w:sz w:val="28"/>
          <w:szCs w:val="28"/>
        </w:rPr>
        <w:t>воспитанников</w:t>
      </w:r>
      <w:r w:rsidR="00380AAB" w:rsidRPr="00C61E17">
        <w:rPr>
          <w:sz w:val="28"/>
          <w:szCs w:val="28"/>
        </w:rPr>
        <w:t xml:space="preserve"> педагог стремится к объективности и справедливости.</w:t>
      </w:r>
    </w:p>
    <w:p w:rsidR="00380AAB" w:rsidRPr="00C61E17" w:rsidRDefault="00927E41" w:rsidP="0095244F">
      <w:pPr>
        <w:jc w:val="both"/>
        <w:rPr>
          <w:sz w:val="28"/>
          <w:szCs w:val="28"/>
        </w:rPr>
      </w:pPr>
      <w:r>
        <w:rPr>
          <w:sz w:val="28"/>
          <w:szCs w:val="28"/>
        </w:rPr>
        <w:t>2.</w:t>
      </w:r>
      <w:r w:rsidR="00380AAB">
        <w:rPr>
          <w:sz w:val="28"/>
          <w:szCs w:val="28"/>
        </w:rPr>
        <w:t>9. </w:t>
      </w:r>
      <w:r w:rsidR="00380AAB" w:rsidRPr="00C61E17">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w:t>
      </w:r>
      <w:r w:rsidR="00380AAB">
        <w:rPr>
          <w:sz w:val="28"/>
          <w:szCs w:val="28"/>
        </w:rPr>
        <w:t>воспитанников</w:t>
      </w:r>
      <w:r w:rsidR="00380AAB" w:rsidRPr="00C61E17">
        <w:rPr>
          <w:sz w:val="28"/>
          <w:szCs w:val="28"/>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380AAB">
        <w:rPr>
          <w:sz w:val="28"/>
          <w:szCs w:val="28"/>
        </w:rPr>
        <w:t>воспитанникам</w:t>
      </w:r>
      <w:r w:rsidR="00380AAB" w:rsidRPr="00C61E17">
        <w:rPr>
          <w:sz w:val="28"/>
          <w:szCs w:val="28"/>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0095244F">
        <w:rPr>
          <w:sz w:val="28"/>
          <w:szCs w:val="28"/>
        </w:rPr>
        <w:t>.</w:t>
      </w:r>
    </w:p>
    <w:p w:rsidR="00380AAB" w:rsidRPr="00C61E17" w:rsidRDefault="00927E41" w:rsidP="008A4EDC">
      <w:pPr>
        <w:jc w:val="both"/>
        <w:rPr>
          <w:sz w:val="28"/>
          <w:szCs w:val="28"/>
        </w:rPr>
      </w:pPr>
      <w:r>
        <w:rPr>
          <w:sz w:val="28"/>
          <w:szCs w:val="28"/>
        </w:rPr>
        <w:t>2.</w:t>
      </w:r>
      <w:r w:rsidR="00380AAB">
        <w:rPr>
          <w:sz w:val="28"/>
          <w:szCs w:val="28"/>
        </w:rPr>
        <w:t>10. </w:t>
      </w:r>
      <w:r w:rsidR="00380AAB" w:rsidRPr="00C61E17">
        <w:rPr>
          <w:sz w:val="28"/>
          <w:szCs w:val="28"/>
        </w:rPr>
        <w:t xml:space="preserve">Педагог уважает ответственность, права и обязанности родителей (законных представителей) </w:t>
      </w:r>
      <w:r w:rsidR="00380AAB">
        <w:rPr>
          <w:sz w:val="28"/>
          <w:szCs w:val="28"/>
        </w:rPr>
        <w:t>воспитанников</w:t>
      </w:r>
      <w:r w:rsidR="00380AAB" w:rsidRPr="00C61E17">
        <w:rPr>
          <w:sz w:val="28"/>
          <w:szCs w:val="28"/>
        </w:rPr>
        <w:t xml:space="preserve"> должным образом управлять и руководить ребенком в осуществление им своих прав и делать это в соответствии с развивающимися способностями ребенка</w:t>
      </w:r>
      <w:r w:rsidR="0095244F">
        <w:rPr>
          <w:sz w:val="28"/>
          <w:szCs w:val="28"/>
        </w:rPr>
        <w:t>.</w:t>
      </w:r>
    </w:p>
    <w:p w:rsidR="00380AAB" w:rsidRPr="00C61E17" w:rsidRDefault="00927E41" w:rsidP="008A4EDC">
      <w:pPr>
        <w:jc w:val="both"/>
        <w:rPr>
          <w:sz w:val="28"/>
          <w:szCs w:val="28"/>
        </w:rPr>
      </w:pPr>
      <w:r>
        <w:rPr>
          <w:sz w:val="28"/>
          <w:szCs w:val="28"/>
        </w:rPr>
        <w:lastRenderedPageBreak/>
        <w:t>2.</w:t>
      </w:r>
      <w:r w:rsidR="00380AAB">
        <w:rPr>
          <w:sz w:val="28"/>
          <w:szCs w:val="28"/>
        </w:rPr>
        <w:t>11. </w:t>
      </w:r>
      <w:r w:rsidR="00380AAB" w:rsidRPr="00C61E17">
        <w:rPr>
          <w:sz w:val="28"/>
          <w:szCs w:val="28"/>
        </w:rPr>
        <w:t>Педагог строит свои отношения с коллегами на основе взаимного уважения и соблюдения их профессиональных прав.</w:t>
      </w:r>
    </w:p>
    <w:p w:rsidR="00380AAB" w:rsidRPr="0095244F" w:rsidRDefault="00927E41" w:rsidP="0095244F">
      <w:pPr>
        <w:jc w:val="both"/>
        <w:rPr>
          <w:b/>
          <w:sz w:val="28"/>
          <w:szCs w:val="28"/>
        </w:rPr>
      </w:pPr>
      <w:r>
        <w:rPr>
          <w:b/>
          <w:sz w:val="28"/>
          <w:szCs w:val="28"/>
        </w:rPr>
        <w:t>2.</w:t>
      </w:r>
      <w:r w:rsidR="00380AAB" w:rsidRPr="0095244F">
        <w:rPr>
          <w:b/>
          <w:sz w:val="28"/>
          <w:szCs w:val="28"/>
        </w:rPr>
        <w:t>12.Педагог не вправе:</w:t>
      </w:r>
    </w:p>
    <w:p w:rsidR="00380AAB" w:rsidRPr="00C61E17" w:rsidRDefault="00380AAB" w:rsidP="0095244F">
      <w:pPr>
        <w:jc w:val="both"/>
        <w:rPr>
          <w:sz w:val="28"/>
          <w:szCs w:val="28"/>
        </w:rPr>
      </w:pPr>
      <w:r w:rsidRPr="00C61E17">
        <w:rPr>
          <w:sz w:val="28"/>
          <w:szCs w:val="28"/>
        </w:rPr>
        <w:t>а)       поступаться профессиональным долгом ни во имя товарищеских, ни во имя каких-либо иных отношений;</w:t>
      </w:r>
    </w:p>
    <w:p w:rsidR="00380AAB" w:rsidRPr="00C61E17" w:rsidRDefault="00380AAB" w:rsidP="0095244F">
      <w:pPr>
        <w:jc w:val="both"/>
        <w:rPr>
          <w:sz w:val="28"/>
          <w:szCs w:val="28"/>
        </w:rPr>
      </w:pPr>
      <w:r w:rsidRPr="00C61E17">
        <w:rPr>
          <w:sz w:val="28"/>
          <w:szCs w:val="28"/>
        </w:rPr>
        <w:t xml:space="preserve">б)      сообщать другим лицам доверенную лично ему </w:t>
      </w:r>
      <w:r>
        <w:rPr>
          <w:sz w:val="28"/>
          <w:szCs w:val="28"/>
        </w:rPr>
        <w:t>воспитанником</w:t>
      </w:r>
      <w:r w:rsidRPr="00C61E17">
        <w:rPr>
          <w:sz w:val="28"/>
          <w:szCs w:val="28"/>
        </w:rPr>
        <w:t>, родителями (законными представителями) обучающегося информацию, за исключением случаев, предусмотренных законодательством;</w:t>
      </w:r>
    </w:p>
    <w:p w:rsidR="00380AAB" w:rsidRPr="00C61E17" w:rsidRDefault="00380AAB" w:rsidP="0095244F">
      <w:pPr>
        <w:jc w:val="both"/>
        <w:rPr>
          <w:sz w:val="28"/>
          <w:szCs w:val="28"/>
        </w:rPr>
      </w:pPr>
      <w:r w:rsidRPr="00C61E17">
        <w:rPr>
          <w:sz w:val="28"/>
          <w:szCs w:val="28"/>
        </w:rPr>
        <w:t xml:space="preserve">в)       требовать от </w:t>
      </w:r>
      <w:r>
        <w:rPr>
          <w:sz w:val="28"/>
          <w:szCs w:val="28"/>
        </w:rPr>
        <w:t>воспитанников</w:t>
      </w:r>
      <w:r w:rsidRPr="00C61E17">
        <w:rPr>
          <w:sz w:val="28"/>
          <w:szCs w:val="28"/>
        </w:rPr>
        <w:t>, их родителей (законных представителей) каких-либо личных услуг или одолжений;</w:t>
      </w:r>
    </w:p>
    <w:p w:rsidR="00380AAB" w:rsidRPr="00C61E17" w:rsidRDefault="00380AAB" w:rsidP="0095244F">
      <w:pPr>
        <w:jc w:val="both"/>
        <w:rPr>
          <w:sz w:val="28"/>
          <w:szCs w:val="28"/>
        </w:rPr>
      </w:pPr>
      <w:r w:rsidRPr="00C61E17">
        <w:rPr>
          <w:sz w:val="28"/>
          <w:szCs w:val="28"/>
        </w:rPr>
        <w:t xml:space="preserve">г)       оказывать платные образовательные услуги </w:t>
      </w:r>
      <w:r>
        <w:rPr>
          <w:sz w:val="28"/>
          <w:szCs w:val="28"/>
        </w:rPr>
        <w:t>воспитанникам</w:t>
      </w:r>
      <w:r w:rsidRPr="00C61E17">
        <w:rPr>
          <w:sz w:val="28"/>
          <w:szCs w:val="28"/>
        </w:rPr>
        <w:t xml:space="preserve"> в учреждении, если это приводит к конфликту интересов педагогического работника.</w:t>
      </w:r>
    </w:p>
    <w:p w:rsidR="00380AAB" w:rsidRPr="0095244F" w:rsidRDefault="00927E41" w:rsidP="0095244F">
      <w:pPr>
        <w:jc w:val="both"/>
        <w:rPr>
          <w:b/>
          <w:sz w:val="28"/>
          <w:szCs w:val="28"/>
        </w:rPr>
      </w:pPr>
      <w:r>
        <w:rPr>
          <w:b/>
          <w:sz w:val="28"/>
          <w:szCs w:val="28"/>
        </w:rPr>
        <w:t>2.</w:t>
      </w:r>
      <w:r w:rsidR="00380AAB" w:rsidRPr="0095244F">
        <w:rPr>
          <w:b/>
          <w:sz w:val="28"/>
          <w:szCs w:val="28"/>
        </w:rPr>
        <w:t>13.Педагог должен воздерживаться от:</w:t>
      </w:r>
    </w:p>
    <w:p w:rsidR="00380AAB" w:rsidRPr="00C61E17" w:rsidRDefault="00380AAB" w:rsidP="0095244F">
      <w:pPr>
        <w:jc w:val="both"/>
        <w:rPr>
          <w:sz w:val="28"/>
          <w:szCs w:val="28"/>
        </w:rPr>
      </w:pPr>
      <w:r w:rsidRPr="00C61E17">
        <w:rPr>
          <w:sz w:val="28"/>
          <w:szCs w:val="28"/>
        </w:rPr>
        <w:t>а)       поведения, приводящего к необоснованным конфликтам во взаимоотношениях;</w:t>
      </w:r>
    </w:p>
    <w:p w:rsidR="00380AAB" w:rsidRPr="00C61E17" w:rsidRDefault="00380AAB" w:rsidP="0095244F">
      <w:pPr>
        <w:jc w:val="both"/>
        <w:rPr>
          <w:sz w:val="28"/>
          <w:szCs w:val="28"/>
        </w:rPr>
      </w:pPr>
      <w:r w:rsidRPr="00C61E17">
        <w:rPr>
          <w:sz w:val="28"/>
          <w:szCs w:val="28"/>
        </w:rPr>
        <w:t xml:space="preserve">б)      критики правильности действий и поведения своих коллег в присутствии </w:t>
      </w:r>
      <w:r>
        <w:rPr>
          <w:sz w:val="28"/>
          <w:szCs w:val="28"/>
        </w:rPr>
        <w:t xml:space="preserve">воспитанников, </w:t>
      </w:r>
      <w:r w:rsidRPr="00C61E17">
        <w:rPr>
          <w:sz w:val="28"/>
          <w:szCs w:val="28"/>
        </w:rPr>
        <w:t xml:space="preserve"> а также в социальных сетях;</w:t>
      </w:r>
    </w:p>
    <w:p w:rsidR="00380AAB" w:rsidRPr="00C61E17" w:rsidRDefault="00927E41" w:rsidP="0095244F">
      <w:pPr>
        <w:jc w:val="both"/>
        <w:rPr>
          <w:sz w:val="28"/>
          <w:szCs w:val="28"/>
        </w:rPr>
      </w:pPr>
      <w:r>
        <w:rPr>
          <w:sz w:val="28"/>
          <w:szCs w:val="28"/>
        </w:rPr>
        <w:t>2.</w:t>
      </w:r>
      <w:r w:rsidR="00380AAB">
        <w:rPr>
          <w:sz w:val="28"/>
          <w:szCs w:val="28"/>
        </w:rPr>
        <w:t>14. </w:t>
      </w:r>
      <w:r w:rsidR="00380AAB" w:rsidRPr="00C61E17">
        <w:rPr>
          <w:sz w:val="28"/>
          <w:szCs w:val="28"/>
        </w:rPr>
        <w:t>Если педагог не уверен в том, как действовать в сложной этической ситуации, он имеет право обратиться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380AAB" w:rsidRPr="00C61E17" w:rsidRDefault="00927E41" w:rsidP="0095244F">
      <w:pPr>
        <w:jc w:val="both"/>
        <w:rPr>
          <w:sz w:val="28"/>
          <w:szCs w:val="28"/>
        </w:rPr>
      </w:pPr>
      <w:r>
        <w:rPr>
          <w:sz w:val="28"/>
          <w:szCs w:val="28"/>
        </w:rPr>
        <w:t>2.</w:t>
      </w:r>
      <w:r w:rsidR="00380AAB">
        <w:rPr>
          <w:sz w:val="28"/>
          <w:szCs w:val="28"/>
        </w:rPr>
        <w:t>15.</w:t>
      </w:r>
      <w:r w:rsidR="0095244F">
        <w:rPr>
          <w:sz w:val="28"/>
          <w:szCs w:val="28"/>
        </w:rPr>
        <w:t xml:space="preserve"> </w:t>
      </w:r>
      <w:r w:rsidR="00380AAB" w:rsidRPr="00C61E17">
        <w:rPr>
          <w:sz w:val="28"/>
          <w:szCs w:val="28"/>
        </w:rPr>
        <w:t>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380AAB" w:rsidRPr="00C61E17" w:rsidRDefault="00927E41" w:rsidP="0095244F">
      <w:pPr>
        <w:jc w:val="both"/>
        <w:rPr>
          <w:sz w:val="28"/>
          <w:szCs w:val="28"/>
        </w:rPr>
      </w:pPr>
      <w:r>
        <w:rPr>
          <w:sz w:val="28"/>
          <w:szCs w:val="28"/>
        </w:rPr>
        <w:t>2.</w:t>
      </w:r>
      <w:r w:rsidR="00380AAB">
        <w:rPr>
          <w:sz w:val="28"/>
          <w:szCs w:val="28"/>
        </w:rPr>
        <w:t>16.</w:t>
      </w:r>
      <w:r w:rsidR="00380AAB" w:rsidRPr="00C61E17">
        <w:rPr>
          <w:sz w:val="28"/>
          <w:szCs w:val="28"/>
        </w:rPr>
        <w:t xml:space="preserve"> Поступок педагога, который порочит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380AAB" w:rsidRPr="00C61E17" w:rsidRDefault="00927E41" w:rsidP="0095244F">
      <w:pPr>
        <w:jc w:val="both"/>
        <w:rPr>
          <w:sz w:val="28"/>
          <w:szCs w:val="28"/>
        </w:rPr>
      </w:pPr>
      <w:r>
        <w:rPr>
          <w:sz w:val="28"/>
          <w:szCs w:val="28"/>
        </w:rPr>
        <w:t>2.</w:t>
      </w:r>
      <w:r w:rsidR="00380AAB">
        <w:rPr>
          <w:sz w:val="28"/>
          <w:szCs w:val="28"/>
        </w:rPr>
        <w:t>17. </w:t>
      </w:r>
      <w:r w:rsidR="00380AAB" w:rsidRPr="00C61E17">
        <w:rPr>
          <w:sz w:val="28"/>
          <w:szCs w:val="28"/>
        </w:rPr>
        <w:t>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p>
    <w:p w:rsidR="00380AAB" w:rsidRPr="00C61E17" w:rsidRDefault="00927E41" w:rsidP="0095244F">
      <w:pPr>
        <w:jc w:val="both"/>
        <w:rPr>
          <w:sz w:val="28"/>
          <w:szCs w:val="28"/>
        </w:rPr>
      </w:pPr>
      <w:r>
        <w:rPr>
          <w:sz w:val="28"/>
          <w:szCs w:val="28"/>
        </w:rPr>
        <w:t>2.</w:t>
      </w:r>
      <w:r w:rsidR="00380AAB">
        <w:rPr>
          <w:sz w:val="28"/>
          <w:szCs w:val="28"/>
        </w:rPr>
        <w:t>18. </w:t>
      </w:r>
      <w:r w:rsidR="00380AAB" w:rsidRPr="00C61E17">
        <w:rPr>
          <w:sz w:val="28"/>
          <w:szCs w:val="28"/>
        </w:rPr>
        <w:t>Анонимные жалобы и сообщения на действия (бездействия) педагогов не рассматриваются.</w:t>
      </w:r>
    </w:p>
    <w:p w:rsidR="00380AAB" w:rsidRPr="00C61E17" w:rsidRDefault="00927E41" w:rsidP="0095244F">
      <w:pPr>
        <w:jc w:val="both"/>
        <w:rPr>
          <w:sz w:val="28"/>
          <w:szCs w:val="28"/>
        </w:rPr>
      </w:pPr>
      <w:r>
        <w:rPr>
          <w:sz w:val="28"/>
          <w:szCs w:val="28"/>
        </w:rPr>
        <w:t>2.</w:t>
      </w:r>
      <w:r w:rsidR="00380AAB">
        <w:rPr>
          <w:sz w:val="28"/>
          <w:szCs w:val="28"/>
        </w:rPr>
        <w:t xml:space="preserve">19. </w:t>
      </w:r>
      <w:r w:rsidR="00380AAB" w:rsidRPr="00C61E17">
        <w:rPr>
          <w:sz w:val="28"/>
          <w:szCs w:val="28"/>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380AAB" w:rsidRPr="00C61E17" w:rsidRDefault="00380AAB" w:rsidP="00380AAB">
      <w:pPr>
        <w:rPr>
          <w:sz w:val="28"/>
          <w:szCs w:val="28"/>
        </w:rPr>
      </w:pPr>
    </w:p>
    <w:p w:rsidR="00FA78BC" w:rsidRPr="00A71415" w:rsidRDefault="00FA78BC" w:rsidP="00380AAB">
      <w:pPr>
        <w:rPr>
          <w:sz w:val="28"/>
          <w:szCs w:val="28"/>
        </w:rPr>
      </w:pPr>
    </w:p>
    <w:sectPr w:rsidR="00FA78BC" w:rsidRPr="00A71415" w:rsidSect="001F38DD">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3F3" w:rsidRDefault="007643F3" w:rsidP="00A71415">
      <w:r>
        <w:separator/>
      </w:r>
    </w:p>
  </w:endnote>
  <w:endnote w:type="continuationSeparator" w:id="0">
    <w:p w:rsidR="007643F3" w:rsidRDefault="007643F3" w:rsidP="00A71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3F3" w:rsidRDefault="007643F3" w:rsidP="00A71415">
      <w:r>
        <w:separator/>
      </w:r>
    </w:p>
  </w:footnote>
  <w:footnote w:type="continuationSeparator" w:id="0">
    <w:p w:rsidR="007643F3" w:rsidRDefault="007643F3" w:rsidP="00A71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414F0"/>
    <w:multiLevelType w:val="hybridMultilevel"/>
    <w:tmpl w:val="DE9245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10C5849"/>
    <w:multiLevelType w:val="multilevel"/>
    <w:tmpl w:val="1C1E0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CBA5FB1"/>
    <w:multiLevelType w:val="hybridMultilevel"/>
    <w:tmpl w:val="A34C4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1415"/>
    <w:rsid w:val="00096501"/>
    <w:rsid w:val="00195271"/>
    <w:rsid w:val="001C1631"/>
    <w:rsid w:val="001E720E"/>
    <w:rsid w:val="001E7D7A"/>
    <w:rsid w:val="001F38DD"/>
    <w:rsid w:val="00380AAB"/>
    <w:rsid w:val="003C7807"/>
    <w:rsid w:val="0046423D"/>
    <w:rsid w:val="004B0F30"/>
    <w:rsid w:val="005212E2"/>
    <w:rsid w:val="00531B87"/>
    <w:rsid w:val="006B70E3"/>
    <w:rsid w:val="006C0745"/>
    <w:rsid w:val="00726928"/>
    <w:rsid w:val="007643F3"/>
    <w:rsid w:val="008142FE"/>
    <w:rsid w:val="00866972"/>
    <w:rsid w:val="008A4EDC"/>
    <w:rsid w:val="009206B2"/>
    <w:rsid w:val="00927E41"/>
    <w:rsid w:val="0095244F"/>
    <w:rsid w:val="00970011"/>
    <w:rsid w:val="00A71415"/>
    <w:rsid w:val="00AD0856"/>
    <w:rsid w:val="00C322FE"/>
    <w:rsid w:val="00C61AA1"/>
    <w:rsid w:val="00C87286"/>
    <w:rsid w:val="00CA7449"/>
    <w:rsid w:val="00D5200A"/>
    <w:rsid w:val="00D80416"/>
    <w:rsid w:val="00D90674"/>
    <w:rsid w:val="00DD198C"/>
    <w:rsid w:val="00E519E1"/>
    <w:rsid w:val="00E96196"/>
    <w:rsid w:val="00F11600"/>
    <w:rsid w:val="00F209D1"/>
    <w:rsid w:val="00F83EFE"/>
    <w:rsid w:val="00FA78BC"/>
    <w:rsid w:val="00FF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1415"/>
    <w:rPr>
      <w:b/>
      <w:bCs/>
    </w:rPr>
  </w:style>
  <w:style w:type="character" w:styleId="a4">
    <w:name w:val="Emphasis"/>
    <w:basedOn w:val="a0"/>
    <w:qFormat/>
    <w:rsid w:val="00A71415"/>
    <w:rPr>
      <w:i/>
      <w:iCs/>
    </w:rPr>
  </w:style>
  <w:style w:type="paragraph" w:styleId="a5">
    <w:name w:val="No Spacing"/>
    <w:qFormat/>
    <w:rsid w:val="00A71415"/>
    <w:pPr>
      <w:spacing w:after="0" w:line="240" w:lineRule="auto"/>
    </w:pPr>
    <w:rPr>
      <w:rFonts w:ascii="Calibri" w:eastAsia="Calibri" w:hAnsi="Calibri" w:cs="Times New Roman"/>
    </w:rPr>
  </w:style>
  <w:style w:type="character" w:styleId="a6">
    <w:name w:val="footnote reference"/>
    <w:basedOn w:val="a0"/>
    <w:rsid w:val="00A71415"/>
  </w:style>
  <w:style w:type="paragraph" w:styleId="a7">
    <w:name w:val="List Paragraph"/>
    <w:basedOn w:val="a"/>
    <w:uiPriority w:val="34"/>
    <w:qFormat/>
    <w:rsid w:val="00D90674"/>
    <w:pPr>
      <w:ind w:left="720"/>
      <w:contextualSpacing/>
    </w:pPr>
  </w:style>
  <w:style w:type="paragraph" w:styleId="a8">
    <w:name w:val="footnote text"/>
    <w:basedOn w:val="a"/>
    <w:link w:val="a9"/>
    <w:rsid w:val="00380AAB"/>
    <w:pPr>
      <w:spacing w:before="100" w:beforeAutospacing="1" w:after="100" w:afterAutospacing="1"/>
    </w:pPr>
  </w:style>
  <w:style w:type="character" w:customStyle="1" w:styleId="a9">
    <w:name w:val="Текст сноски Знак"/>
    <w:basedOn w:val="a0"/>
    <w:link w:val="a8"/>
    <w:rsid w:val="00380AA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F38DD"/>
    <w:rPr>
      <w:rFonts w:ascii="Tahoma" w:hAnsi="Tahoma" w:cs="Tahoma"/>
      <w:sz w:val="16"/>
      <w:szCs w:val="16"/>
    </w:rPr>
  </w:style>
  <w:style w:type="character" w:customStyle="1" w:styleId="ab">
    <w:name w:val="Текст выноски Знак"/>
    <w:basedOn w:val="a0"/>
    <w:link w:val="aa"/>
    <w:uiPriority w:val="99"/>
    <w:semiHidden/>
    <w:rsid w:val="001F3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56553-658E-487F-9276-3B047A56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dc:creator>
  <cp:keywords/>
  <dc:description/>
  <cp:lastModifiedBy>User</cp:lastModifiedBy>
  <cp:revision>2</cp:revision>
  <cp:lastPrinted>2015-08-19T11:59:00Z</cp:lastPrinted>
  <dcterms:created xsi:type="dcterms:W3CDTF">2015-11-08T13:21:00Z</dcterms:created>
  <dcterms:modified xsi:type="dcterms:W3CDTF">2015-11-08T13:21:00Z</dcterms:modified>
</cp:coreProperties>
</file>